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B" w:rsidRPr="000E335C" w:rsidRDefault="000E335C">
      <w:pPr>
        <w:rPr>
          <w:rFonts w:ascii="Times New Roman" w:hAnsi="Times New Roman" w:cs="Times New Roman"/>
          <w:b/>
          <w:sz w:val="28"/>
          <w:szCs w:val="28"/>
        </w:rPr>
      </w:pPr>
      <w:r w:rsidRPr="000E335C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0E335C" w:rsidRPr="000E335C" w:rsidRDefault="000E335C" w:rsidP="000E33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35C">
        <w:rPr>
          <w:rFonts w:ascii="Times New Roman" w:hAnsi="Times New Roman" w:cs="Times New Roman"/>
          <w:sz w:val="28"/>
          <w:szCs w:val="28"/>
        </w:rPr>
        <w:t xml:space="preserve">Федеральным законом РФ от 29.12.2014 № 486 внесены изменения в ФЗ «О государственной регистрации прав на недвижимое имущество и сделок с ним» в соответствии с которыми  ст. 7 закона об открытости сведений о государственной регистрации прав дополнена обязанностью органов </w:t>
      </w:r>
      <w:proofErr w:type="spellStart"/>
      <w:r w:rsidRPr="000E33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335C">
        <w:rPr>
          <w:rFonts w:ascii="Times New Roman" w:hAnsi="Times New Roman" w:cs="Times New Roman"/>
          <w:sz w:val="28"/>
          <w:szCs w:val="28"/>
        </w:rPr>
        <w:t xml:space="preserve"> предоставлять сведения о содержании правоустанавливающих документов, обобщенных сведений  о правах лица на имеющиеся или имевшиеся у него объекты недвижимости судам, правоохранительным</w:t>
      </w:r>
      <w:proofErr w:type="gramEnd"/>
      <w:r w:rsidRPr="000E3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35C">
        <w:rPr>
          <w:rFonts w:ascii="Times New Roman" w:hAnsi="Times New Roman" w:cs="Times New Roman"/>
          <w:sz w:val="28"/>
          <w:szCs w:val="28"/>
        </w:rPr>
        <w:t>органам, имеющим в производстве дела, связанные с объектами недвижимости и их правообладателями, по их запросам в форме документов на бумажном носителе или электронной форме с использованием сети «Интернет» либо иных технических средств связи,  в том числе с использованием единой системы межведомственного электронного взаимодействия, копии правоустанавливающих документов и иных документов, помещенных в дела правоустанавливающих документов.</w:t>
      </w:r>
      <w:proofErr w:type="gramEnd"/>
    </w:p>
    <w:p w:rsidR="000E335C" w:rsidRPr="000E335C" w:rsidRDefault="000E33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35C" w:rsidRPr="000E335C" w:rsidSect="005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5C"/>
    <w:rsid w:val="000E335C"/>
    <w:rsid w:val="0057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2015-02-09T12:59:00Z</dcterms:created>
  <dcterms:modified xsi:type="dcterms:W3CDTF">2015-02-09T12:59:00Z</dcterms:modified>
</cp:coreProperties>
</file>